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3A47C6" w14:textId="3818947F" w:rsidR="003E5784" w:rsidRPr="003E5784" w:rsidRDefault="003F570C" w:rsidP="003E5784">
      <w:pPr>
        <w:pBdr>
          <w:bottom w:val="double" w:sz="6" w:space="1" w:color="auto"/>
        </w:pBdr>
        <w:rPr>
          <w:sz w:val="28"/>
          <w:lang w:val="en-GB"/>
        </w:rPr>
      </w:pPr>
      <w:r w:rsidRPr="003F570C">
        <w:rPr>
          <w:b/>
          <w:sz w:val="28"/>
        </w:rPr>
        <w:t>ABS</w:t>
      </w:r>
      <w:r w:rsidR="003E5784">
        <w:rPr>
          <w:b/>
          <w:sz w:val="28"/>
        </w:rPr>
        <w:t>N</w:t>
      </w:r>
      <w:r w:rsidRPr="003F570C">
        <w:rPr>
          <w:b/>
          <w:sz w:val="28"/>
        </w:rPr>
        <w:t>-</w:t>
      </w:r>
      <w:r w:rsidR="003E5784">
        <w:rPr>
          <w:b/>
          <w:sz w:val="28"/>
        </w:rPr>
        <w:t>3643</w:t>
      </w:r>
      <w:r w:rsidRPr="003F570C">
        <w:rPr>
          <w:sz w:val="28"/>
        </w:rPr>
        <w:t xml:space="preserve"> </w:t>
      </w:r>
      <w:r w:rsidR="003E5784" w:rsidRPr="003E5784">
        <w:rPr>
          <w:sz w:val="28"/>
          <w:lang w:val="en-GB"/>
        </w:rPr>
        <w:t>[QF][</w:t>
      </w:r>
      <w:proofErr w:type="spellStart"/>
      <w:r w:rsidR="003E5784" w:rsidRPr="003E5784">
        <w:rPr>
          <w:sz w:val="28"/>
          <w:lang w:val="en-GB"/>
        </w:rPr>
        <w:t>EU_TradeUnderuse</w:t>
      </w:r>
      <w:proofErr w:type="spellEnd"/>
      <w:r w:rsidR="003E5784" w:rsidRPr="003E5784">
        <w:rPr>
          <w:sz w:val="28"/>
          <w:lang w:val="en-GB"/>
        </w:rPr>
        <w:t>] Cannot select a route/stop when adding a delivery scheme</w:t>
      </w:r>
    </w:p>
    <w:p w14:paraId="60F45265" w14:textId="3DE021DD" w:rsidR="003F570C" w:rsidRPr="00B771B6" w:rsidRDefault="003F570C" w:rsidP="00B771B6">
      <w:pPr>
        <w:pBdr>
          <w:bottom w:val="double" w:sz="6" w:space="1" w:color="auto"/>
        </w:pBdr>
        <w:rPr>
          <w:sz w:val="28"/>
        </w:rPr>
      </w:pPr>
    </w:p>
    <w:tbl>
      <w:tblPr>
        <w:tblStyle w:val="GridTable4-Accent5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E271B9" w14:paraId="2A4EB2B2" w14:textId="77777777" w:rsidTr="00E271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1809D645" w14:textId="77777777" w:rsidR="00E271B9" w:rsidRDefault="00E271B9">
            <w:r w:rsidRPr="000D7F40">
              <w:rPr>
                <w:b w:val="0"/>
                <w:sz w:val="24"/>
              </w:rPr>
              <w:t>Environment</w:t>
            </w:r>
          </w:p>
        </w:tc>
        <w:tc>
          <w:tcPr>
            <w:tcW w:w="4675" w:type="dxa"/>
          </w:tcPr>
          <w:p w14:paraId="4C6DC5EB" w14:textId="77777777" w:rsidR="00E271B9" w:rsidRDefault="00E271B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D7F40">
              <w:rPr>
                <w:b w:val="0"/>
                <w:sz w:val="24"/>
              </w:rPr>
              <w:t>Prerequisites</w:t>
            </w:r>
          </w:p>
        </w:tc>
      </w:tr>
      <w:tr w:rsidR="00E271B9" w14:paraId="73685BED" w14:textId="77777777" w:rsidTr="00E271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40F3ADD6" w14:textId="2B5E1781" w:rsidR="00576949" w:rsidRPr="00576949" w:rsidRDefault="00576949" w:rsidP="00E271B9">
            <w:pPr>
              <w:rPr>
                <w:b w:val="0"/>
                <w:bCs w:val="0"/>
                <w:sz w:val="20"/>
              </w:rPr>
            </w:pPr>
            <w:r w:rsidRPr="00576949">
              <w:rPr>
                <w:b w:val="0"/>
                <w:bCs w:val="0"/>
                <w:sz w:val="20"/>
              </w:rPr>
              <w:t>Version:</w:t>
            </w:r>
            <w:r>
              <w:rPr>
                <w:b w:val="0"/>
                <w:bCs w:val="0"/>
                <w:sz w:val="20"/>
              </w:rPr>
              <w:t>9.</w:t>
            </w:r>
            <w:r w:rsidR="0037740A">
              <w:rPr>
                <w:b w:val="0"/>
                <w:bCs w:val="0"/>
                <w:sz w:val="20"/>
              </w:rPr>
              <w:t>07.00</w:t>
            </w:r>
          </w:p>
          <w:p w14:paraId="282A26D7" w14:textId="01E8E9C1" w:rsidR="00E271B9" w:rsidRPr="000D7F40" w:rsidRDefault="00E271B9" w:rsidP="00E271B9">
            <w:pPr>
              <w:rPr>
                <w:b w:val="0"/>
                <w:sz w:val="20"/>
              </w:rPr>
            </w:pPr>
            <w:proofErr w:type="spellStart"/>
            <w:r w:rsidRPr="000D7F40">
              <w:rPr>
                <w:b w:val="0"/>
                <w:sz w:val="20"/>
              </w:rPr>
              <w:t>DBServerName</w:t>
            </w:r>
            <w:proofErr w:type="spellEnd"/>
            <w:r w:rsidRPr="000D7F40">
              <w:rPr>
                <w:b w:val="0"/>
                <w:sz w:val="20"/>
              </w:rPr>
              <w:t>=</w:t>
            </w:r>
            <w:r w:rsidR="00FB305E" w:rsidRPr="00FB305E">
              <w:rPr>
                <w:b w:val="0"/>
                <w:sz w:val="20"/>
                <w:lang w:val="en-GB"/>
              </w:rPr>
              <w:t>abs-SRV20.internal.abslbs.com</w:t>
            </w:r>
          </w:p>
          <w:p w14:paraId="7420C737" w14:textId="6CD83D51" w:rsidR="00E271B9" w:rsidRPr="000D7F40" w:rsidRDefault="00E271B9" w:rsidP="00E271B9">
            <w:pPr>
              <w:rPr>
                <w:b w:val="0"/>
                <w:sz w:val="20"/>
              </w:rPr>
            </w:pPr>
            <w:r w:rsidRPr="000D7F40">
              <w:rPr>
                <w:b w:val="0"/>
                <w:sz w:val="20"/>
              </w:rPr>
              <w:t>DBSID=</w:t>
            </w:r>
            <w:r w:rsidR="00C230D4">
              <w:rPr>
                <w:b w:val="0"/>
                <w:sz w:val="20"/>
              </w:rPr>
              <w:t>CUST24</w:t>
            </w:r>
          </w:p>
          <w:p w14:paraId="28878344" w14:textId="7375832D" w:rsidR="00E271B9" w:rsidRPr="000D7F40" w:rsidRDefault="00E271B9" w:rsidP="00E271B9">
            <w:pPr>
              <w:rPr>
                <w:b w:val="0"/>
                <w:sz w:val="20"/>
              </w:rPr>
            </w:pPr>
            <w:proofErr w:type="spellStart"/>
            <w:r w:rsidRPr="000D7F40">
              <w:rPr>
                <w:b w:val="0"/>
                <w:sz w:val="20"/>
              </w:rPr>
              <w:t>DBUser</w:t>
            </w:r>
            <w:proofErr w:type="spellEnd"/>
            <w:r w:rsidRPr="000D7F40">
              <w:rPr>
                <w:b w:val="0"/>
                <w:sz w:val="20"/>
              </w:rPr>
              <w:t>=</w:t>
            </w:r>
            <w:r w:rsidR="00C230D4">
              <w:rPr>
                <w:b w:val="0"/>
                <w:sz w:val="20"/>
              </w:rPr>
              <w:t>UNFDEV</w:t>
            </w:r>
          </w:p>
          <w:p w14:paraId="71C38BF6" w14:textId="18C183B0" w:rsidR="00E271B9" w:rsidRPr="000D7F40" w:rsidRDefault="00E271B9" w:rsidP="00E271B9">
            <w:pPr>
              <w:rPr>
                <w:b w:val="0"/>
                <w:sz w:val="20"/>
              </w:rPr>
            </w:pPr>
            <w:proofErr w:type="spellStart"/>
            <w:r w:rsidRPr="000D7F40">
              <w:rPr>
                <w:b w:val="0"/>
                <w:sz w:val="20"/>
              </w:rPr>
              <w:t>DBPassword</w:t>
            </w:r>
            <w:proofErr w:type="spellEnd"/>
            <w:r w:rsidRPr="000D7F40">
              <w:rPr>
                <w:b w:val="0"/>
                <w:sz w:val="20"/>
              </w:rPr>
              <w:t>=</w:t>
            </w:r>
            <w:r w:rsidR="00C230D4">
              <w:rPr>
                <w:b w:val="0"/>
                <w:sz w:val="20"/>
              </w:rPr>
              <w:t>UNFDEV</w:t>
            </w:r>
          </w:p>
          <w:p w14:paraId="75DD4869" w14:textId="67F1A5E7" w:rsidR="00E271B9" w:rsidRPr="000D7F40" w:rsidRDefault="00E271B9" w:rsidP="00E271B9">
            <w:pPr>
              <w:rPr>
                <w:sz w:val="20"/>
              </w:rPr>
            </w:pPr>
            <w:r w:rsidRPr="000D7F40">
              <w:rPr>
                <w:b w:val="0"/>
                <w:sz w:val="20"/>
              </w:rPr>
              <w:t>Environment=</w:t>
            </w:r>
            <w:r w:rsidR="00C230D4">
              <w:rPr>
                <w:b w:val="0"/>
                <w:sz w:val="20"/>
              </w:rPr>
              <w:t>Test</w:t>
            </w:r>
          </w:p>
        </w:tc>
        <w:tc>
          <w:tcPr>
            <w:tcW w:w="4675" w:type="dxa"/>
          </w:tcPr>
          <w:p w14:paraId="452FE1A6" w14:textId="77777777" w:rsidR="00E271B9" w:rsidRPr="000D7F40" w:rsidRDefault="00E271B9" w:rsidP="00E271B9">
            <w:pPr>
              <w:pStyle w:val="ListParagraph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0D7F40">
              <w:rPr>
                <w:sz w:val="20"/>
              </w:rPr>
              <w:t>Module:</w:t>
            </w:r>
          </w:p>
          <w:p w14:paraId="58F080BC" w14:textId="77777777" w:rsidR="00E271B9" w:rsidRPr="000D7F40" w:rsidRDefault="00E271B9" w:rsidP="00E271B9">
            <w:pPr>
              <w:pStyle w:val="ListParagraph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0D7F40">
              <w:rPr>
                <w:sz w:val="20"/>
              </w:rPr>
              <w:t>System setting</w:t>
            </w:r>
          </w:p>
          <w:p w14:paraId="1D878790" w14:textId="1BB45E12" w:rsidR="00E271B9" w:rsidRPr="002824D7" w:rsidRDefault="00E271B9" w:rsidP="002824D7">
            <w:pPr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</w:tbl>
    <w:p w14:paraId="3FB06765" w14:textId="23583F26" w:rsidR="003F570C" w:rsidRDefault="003F570C" w:rsidP="009E6B9B"/>
    <w:sdt>
      <w:sdtPr>
        <w:rPr>
          <w:rFonts w:asciiTheme="minorHAnsi" w:eastAsiaTheme="minorHAnsi" w:hAnsiTheme="minorHAnsi" w:cstheme="minorBidi"/>
          <w:color w:val="auto"/>
          <w:sz w:val="22"/>
          <w:szCs w:val="22"/>
        </w:rPr>
        <w:id w:val="-1989539985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3683CA8C" w14:textId="75D2536D" w:rsidR="00773F90" w:rsidRDefault="00773F90">
          <w:pPr>
            <w:pStyle w:val="TOCHeading"/>
          </w:pPr>
          <w:r>
            <w:t>Contents</w:t>
          </w:r>
        </w:p>
        <w:p w14:paraId="09DE6251" w14:textId="59DD5719" w:rsidR="003B4915" w:rsidRDefault="00773F90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r>
            <w:rPr>
              <w:b/>
              <w:bCs/>
              <w:noProof/>
            </w:rPr>
            <w:fldChar w:fldCharType="begin"/>
          </w:r>
          <w:r>
            <w:rPr>
              <w:b/>
              <w:bCs/>
              <w:noProof/>
            </w:rPr>
            <w:instrText xml:space="preserve"> TOC \o "1-3" \h \z \u </w:instrText>
          </w:r>
          <w:r>
            <w:rPr>
              <w:b/>
              <w:bCs/>
              <w:noProof/>
            </w:rPr>
            <w:fldChar w:fldCharType="separate"/>
          </w:r>
          <w:hyperlink w:anchor="_Toc195264624" w:history="1">
            <w:r w:rsidR="003B4915" w:rsidRPr="00006873">
              <w:rPr>
                <w:rStyle w:val="Hyperlink"/>
                <w:noProof/>
              </w:rPr>
              <w:t>Test after fix</w:t>
            </w:r>
            <w:r w:rsidR="003B4915">
              <w:rPr>
                <w:noProof/>
                <w:webHidden/>
              </w:rPr>
              <w:tab/>
            </w:r>
            <w:r w:rsidR="003B4915">
              <w:rPr>
                <w:noProof/>
                <w:webHidden/>
              </w:rPr>
              <w:fldChar w:fldCharType="begin"/>
            </w:r>
            <w:r w:rsidR="003B4915">
              <w:rPr>
                <w:noProof/>
                <w:webHidden/>
              </w:rPr>
              <w:instrText xml:space="preserve"> PAGEREF _Toc195264624 \h </w:instrText>
            </w:r>
            <w:r w:rsidR="003B4915">
              <w:rPr>
                <w:noProof/>
                <w:webHidden/>
              </w:rPr>
            </w:r>
            <w:r w:rsidR="003B4915">
              <w:rPr>
                <w:noProof/>
                <w:webHidden/>
              </w:rPr>
              <w:fldChar w:fldCharType="separate"/>
            </w:r>
            <w:r w:rsidR="003B4915">
              <w:rPr>
                <w:noProof/>
                <w:webHidden/>
              </w:rPr>
              <w:t>1</w:t>
            </w:r>
            <w:r w:rsidR="003B4915">
              <w:rPr>
                <w:noProof/>
                <w:webHidden/>
              </w:rPr>
              <w:fldChar w:fldCharType="end"/>
            </w:r>
          </w:hyperlink>
        </w:p>
        <w:p w14:paraId="336E715A" w14:textId="123D633E" w:rsidR="003B4915" w:rsidRDefault="003B4915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hyperlink w:anchor="_Toc195264625" w:history="1">
            <w:r w:rsidRPr="00006873">
              <w:rPr>
                <w:rStyle w:val="Hyperlink"/>
                <w:noProof/>
              </w:rPr>
              <w:t>Test Case 1 – Add new route to a new added customer – Tested OK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_Toc195264625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FF5ED1" w14:textId="2A3F3326" w:rsidR="003B4915" w:rsidRDefault="003B4915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hyperlink w:anchor="_Toc195264626" w:history="1">
            <w:r w:rsidRPr="00006873">
              <w:rPr>
                <w:rStyle w:val="Hyperlink"/>
                <w:noProof/>
              </w:rPr>
              <w:t>Test Case 2 – Add new route to a new duplicated customer – Tested OK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_Toc195264626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2998FA" w14:textId="15E53897" w:rsidR="00773F90" w:rsidRDefault="00773F90" w:rsidP="009E6B9B">
          <w:r>
            <w:rPr>
              <w:b/>
              <w:bCs/>
              <w:noProof/>
            </w:rPr>
            <w:fldChar w:fldCharType="end"/>
          </w:r>
        </w:p>
      </w:sdtContent>
    </w:sdt>
    <w:bookmarkStart w:id="0" w:name="Retest"/>
    <w:p w14:paraId="73193238" w14:textId="20EB604A" w:rsidR="00773F90" w:rsidRPr="00773F90" w:rsidRDefault="00773F90" w:rsidP="00C36C78">
      <w:pPr>
        <w:pStyle w:val="Heading1"/>
        <w:pBdr>
          <w:bottom w:val="double" w:sz="6" w:space="1" w:color="auto"/>
        </w:pBdr>
      </w:pPr>
      <w:r>
        <w:fldChar w:fldCharType="begin"/>
      </w:r>
      <w:r>
        <w:instrText xml:space="preserve"> HYPERLINK  \l "Retest_TableContents" </w:instrText>
      </w:r>
      <w:r>
        <w:fldChar w:fldCharType="separate"/>
      </w:r>
      <w:bookmarkStart w:id="1" w:name="_Toc195264624"/>
      <w:r w:rsidR="00C230D4">
        <w:rPr>
          <w:rStyle w:val="Hyperlink"/>
        </w:rPr>
        <w:t>T</w:t>
      </w:r>
      <w:r w:rsidR="009E6B9B" w:rsidRPr="00773F90">
        <w:rPr>
          <w:rStyle w:val="Hyperlink"/>
        </w:rPr>
        <w:t>est after fix</w:t>
      </w:r>
      <w:bookmarkEnd w:id="1"/>
      <w:r>
        <w:fldChar w:fldCharType="end"/>
      </w:r>
    </w:p>
    <w:p w14:paraId="5B26A730" w14:textId="31019B78" w:rsidR="00311354" w:rsidRDefault="00311354" w:rsidP="00311354">
      <w:pPr>
        <w:pStyle w:val="Heading2"/>
      </w:pPr>
      <w:bookmarkStart w:id="2" w:name="_Toc195264625"/>
      <w:bookmarkEnd w:id="0"/>
      <w:r>
        <w:t xml:space="preserve">Test Case 1 – </w:t>
      </w:r>
      <w:r w:rsidR="00B03193">
        <w:t>Add new route to a new added customer</w:t>
      </w:r>
      <w:r>
        <w:t xml:space="preserve"> – Tested OK</w:t>
      </w:r>
      <w:bookmarkEnd w:id="2"/>
    </w:p>
    <w:p w14:paraId="421D811D" w14:textId="133484C4" w:rsidR="00311354" w:rsidRPr="00311354" w:rsidRDefault="00311354" w:rsidP="009E6B9B">
      <w:pPr>
        <w:rPr>
          <w:bCs/>
        </w:rPr>
      </w:pPr>
      <w:r w:rsidRPr="00311354">
        <w:rPr>
          <w:bCs/>
        </w:rPr>
        <w:t xml:space="preserve">Expected behavior: </w:t>
      </w:r>
      <w:r w:rsidR="00B03193">
        <w:rPr>
          <w:bCs/>
        </w:rPr>
        <w:t>The route is added</w:t>
      </w:r>
    </w:p>
    <w:p w14:paraId="5C7B98EC" w14:textId="30AF7D8C" w:rsidR="00C2244E" w:rsidRDefault="00C2244E" w:rsidP="009E6B9B">
      <w:pPr>
        <w:rPr>
          <w:bCs/>
        </w:rPr>
      </w:pPr>
      <w:r w:rsidRPr="00311354">
        <w:rPr>
          <w:bCs/>
        </w:rPr>
        <w:t xml:space="preserve">Hash: </w:t>
      </w:r>
      <w:r w:rsidR="00B03193" w:rsidRPr="00B03193">
        <w:rPr>
          <w:bCs/>
        </w:rPr>
        <w:t>9562892</w:t>
      </w:r>
    </w:p>
    <w:p w14:paraId="53105C69" w14:textId="265DEE62" w:rsidR="00311354" w:rsidRDefault="00B03193" w:rsidP="00311354">
      <w:pPr>
        <w:pStyle w:val="ListParagraph"/>
        <w:numPr>
          <w:ilvl w:val="0"/>
          <w:numId w:val="7"/>
        </w:numPr>
        <w:rPr>
          <w:bCs/>
        </w:rPr>
      </w:pPr>
      <w:r>
        <w:rPr>
          <w:bCs/>
        </w:rPr>
        <w:t>Create a new route</w:t>
      </w:r>
      <w:r w:rsidR="00FC31BD">
        <w:rPr>
          <w:bCs/>
          <w:noProof/>
        </w:rPr>
        <w:drawing>
          <wp:inline distT="0" distB="0" distL="0" distR="0" wp14:anchorId="58AC989E" wp14:editId="7049485B">
            <wp:extent cx="5943600" cy="3147060"/>
            <wp:effectExtent l="0" t="0" r="0" b="0"/>
            <wp:docPr id="1170058039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14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1E7C88" w14:textId="5C8F828E" w:rsidR="00B03193" w:rsidRDefault="00B03193" w:rsidP="00311354">
      <w:pPr>
        <w:pStyle w:val="ListParagraph"/>
        <w:numPr>
          <w:ilvl w:val="0"/>
          <w:numId w:val="7"/>
        </w:numPr>
        <w:rPr>
          <w:bCs/>
        </w:rPr>
      </w:pPr>
      <w:r>
        <w:rPr>
          <w:bCs/>
        </w:rPr>
        <w:lastRenderedPageBreak/>
        <w:t>Add a new customer</w:t>
      </w:r>
      <w:r w:rsidR="003B4915">
        <w:rPr>
          <w:bCs/>
          <w:noProof/>
        </w:rPr>
        <w:drawing>
          <wp:inline distT="0" distB="0" distL="0" distR="0" wp14:anchorId="4ABDF74E" wp14:editId="5E6C0002">
            <wp:extent cx="5943600" cy="3169920"/>
            <wp:effectExtent l="0" t="0" r="0" b="0"/>
            <wp:docPr id="180076900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16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12C44F" w14:textId="12978502" w:rsidR="00B03193" w:rsidRDefault="00B03193" w:rsidP="00311354">
      <w:pPr>
        <w:pStyle w:val="ListParagraph"/>
        <w:numPr>
          <w:ilvl w:val="0"/>
          <w:numId w:val="7"/>
        </w:numPr>
        <w:rPr>
          <w:bCs/>
        </w:rPr>
      </w:pPr>
      <w:r>
        <w:rPr>
          <w:bCs/>
        </w:rPr>
        <w:t>Add a delivery point for it</w:t>
      </w:r>
    </w:p>
    <w:p w14:paraId="0CB9D7CB" w14:textId="0DD19CB3" w:rsidR="00B03193" w:rsidRDefault="00B03193" w:rsidP="00311354">
      <w:pPr>
        <w:pStyle w:val="ListParagraph"/>
        <w:numPr>
          <w:ilvl w:val="0"/>
          <w:numId w:val="7"/>
        </w:numPr>
        <w:rPr>
          <w:bCs/>
        </w:rPr>
      </w:pPr>
      <w:r>
        <w:rPr>
          <w:bCs/>
        </w:rPr>
        <w:t>Add the new route to the customer</w:t>
      </w:r>
      <w:r w:rsidR="003B4915">
        <w:rPr>
          <w:bCs/>
          <w:noProof/>
        </w:rPr>
        <w:drawing>
          <wp:inline distT="0" distB="0" distL="0" distR="0" wp14:anchorId="10CE24CD" wp14:editId="068CB0EC">
            <wp:extent cx="5943600" cy="3177540"/>
            <wp:effectExtent l="0" t="0" r="0" b="3810"/>
            <wp:docPr id="1294806479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177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D8E54E" w14:textId="31F83ACC" w:rsidR="00311354" w:rsidRDefault="00311354" w:rsidP="00311354">
      <w:pPr>
        <w:pStyle w:val="Heading2"/>
      </w:pPr>
      <w:bookmarkStart w:id="3" w:name="_Toc195264626"/>
      <w:r>
        <w:t xml:space="preserve">Test Case 2 – </w:t>
      </w:r>
      <w:r w:rsidR="00B03193">
        <w:t xml:space="preserve">Add new route to a new duplicated customer </w:t>
      </w:r>
      <w:r>
        <w:t>– Tested OK</w:t>
      </w:r>
      <w:bookmarkEnd w:id="3"/>
    </w:p>
    <w:p w14:paraId="0DE1B0D7" w14:textId="727EC1B7" w:rsidR="00311354" w:rsidRPr="00311354" w:rsidRDefault="00311354" w:rsidP="00311354">
      <w:pPr>
        <w:rPr>
          <w:bCs/>
        </w:rPr>
      </w:pPr>
      <w:r w:rsidRPr="00311354">
        <w:rPr>
          <w:bCs/>
        </w:rPr>
        <w:t xml:space="preserve">Expected behavior: </w:t>
      </w:r>
      <w:r w:rsidR="00B03193">
        <w:rPr>
          <w:bCs/>
        </w:rPr>
        <w:t>The route is added</w:t>
      </w:r>
    </w:p>
    <w:p w14:paraId="13EDEE63" w14:textId="05D199BF" w:rsidR="00311354" w:rsidRPr="00311354" w:rsidRDefault="00311354" w:rsidP="00311354">
      <w:pPr>
        <w:rPr>
          <w:bCs/>
        </w:rPr>
      </w:pPr>
      <w:r w:rsidRPr="00311354">
        <w:rPr>
          <w:bCs/>
        </w:rPr>
        <w:t xml:space="preserve">Hash: </w:t>
      </w:r>
      <w:r w:rsidR="00B03193" w:rsidRPr="00B03193">
        <w:rPr>
          <w:bCs/>
        </w:rPr>
        <w:t>9562892</w:t>
      </w:r>
    </w:p>
    <w:p w14:paraId="75F56323" w14:textId="691FAE9E" w:rsidR="008B521A" w:rsidRDefault="008B521A" w:rsidP="008B521A">
      <w:pPr>
        <w:pStyle w:val="ListParagraph"/>
        <w:numPr>
          <w:ilvl w:val="0"/>
          <w:numId w:val="8"/>
        </w:numPr>
        <w:rPr>
          <w:bCs/>
        </w:rPr>
      </w:pPr>
      <w:r>
        <w:rPr>
          <w:bCs/>
        </w:rPr>
        <w:lastRenderedPageBreak/>
        <w:t>Create a new route</w:t>
      </w:r>
      <w:r w:rsidR="00BA6C35">
        <w:rPr>
          <w:bCs/>
          <w:noProof/>
        </w:rPr>
        <w:drawing>
          <wp:inline distT="0" distB="0" distL="0" distR="0" wp14:anchorId="5F78D494" wp14:editId="08D5A0F6">
            <wp:extent cx="5943600" cy="3162300"/>
            <wp:effectExtent l="0" t="0" r="0" b="0"/>
            <wp:docPr id="129700602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16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E939BD" w14:textId="2076E6A3" w:rsidR="008B521A" w:rsidRDefault="008B521A" w:rsidP="008B521A">
      <w:pPr>
        <w:pStyle w:val="ListParagraph"/>
        <w:numPr>
          <w:ilvl w:val="0"/>
          <w:numId w:val="8"/>
        </w:numPr>
        <w:rPr>
          <w:bCs/>
        </w:rPr>
      </w:pPr>
      <w:r>
        <w:rPr>
          <w:bCs/>
        </w:rPr>
        <w:t>Duplicate a customer</w:t>
      </w:r>
      <w:r w:rsidR="00BA6C35">
        <w:rPr>
          <w:bCs/>
          <w:noProof/>
        </w:rPr>
        <w:drawing>
          <wp:inline distT="0" distB="0" distL="0" distR="0" wp14:anchorId="0ECEEB9E" wp14:editId="3C6EFC66">
            <wp:extent cx="5943600" cy="3162300"/>
            <wp:effectExtent l="0" t="0" r="0" b="0"/>
            <wp:docPr id="82434439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16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58E399" w14:textId="2BE9815C" w:rsidR="008B521A" w:rsidRDefault="008B521A" w:rsidP="008B521A">
      <w:pPr>
        <w:pStyle w:val="ListParagraph"/>
        <w:numPr>
          <w:ilvl w:val="0"/>
          <w:numId w:val="8"/>
        </w:numPr>
        <w:rPr>
          <w:bCs/>
        </w:rPr>
      </w:pPr>
      <w:r>
        <w:rPr>
          <w:bCs/>
        </w:rPr>
        <w:lastRenderedPageBreak/>
        <w:t>Add a delivery point for it</w:t>
      </w:r>
      <w:r w:rsidR="00BA6C35">
        <w:rPr>
          <w:bCs/>
          <w:noProof/>
        </w:rPr>
        <w:drawing>
          <wp:inline distT="0" distB="0" distL="0" distR="0" wp14:anchorId="59B4E7D8" wp14:editId="53D20DF9">
            <wp:extent cx="5943600" cy="3154680"/>
            <wp:effectExtent l="0" t="0" r="0" b="7620"/>
            <wp:docPr id="126693337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154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20398D" w14:textId="0B03A9D5" w:rsidR="008B521A" w:rsidRDefault="008B521A" w:rsidP="008B521A">
      <w:pPr>
        <w:pStyle w:val="ListParagraph"/>
        <w:numPr>
          <w:ilvl w:val="0"/>
          <w:numId w:val="8"/>
        </w:numPr>
        <w:rPr>
          <w:bCs/>
        </w:rPr>
      </w:pPr>
      <w:r>
        <w:rPr>
          <w:bCs/>
        </w:rPr>
        <w:lastRenderedPageBreak/>
        <w:t>Add the new route to the customer</w:t>
      </w:r>
      <w:r w:rsidR="00BA6C35">
        <w:rPr>
          <w:bCs/>
          <w:noProof/>
        </w:rPr>
        <w:drawing>
          <wp:inline distT="0" distB="0" distL="0" distR="0" wp14:anchorId="6B627054" wp14:editId="675C1D04">
            <wp:extent cx="5943600" cy="3154680"/>
            <wp:effectExtent l="0" t="0" r="0" b="7620"/>
            <wp:docPr id="36440458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154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A6C35">
        <w:rPr>
          <w:bCs/>
          <w:noProof/>
        </w:rPr>
        <w:drawing>
          <wp:inline distT="0" distB="0" distL="0" distR="0" wp14:anchorId="443BC268" wp14:editId="79EBD520">
            <wp:extent cx="5943600" cy="3147060"/>
            <wp:effectExtent l="0" t="0" r="0" b="0"/>
            <wp:docPr id="79127163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14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391323" w14:textId="6D396F18" w:rsidR="00311354" w:rsidRDefault="00311354" w:rsidP="008B521A">
      <w:pPr>
        <w:pStyle w:val="ListParagraph"/>
        <w:rPr>
          <w:bCs/>
        </w:rPr>
      </w:pPr>
    </w:p>
    <w:p w14:paraId="1CA011EF" w14:textId="16C1BD0E" w:rsidR="009E6B9B" w:rsidRPr="00CB5B32" w:rsidRDefault="009E6B9B" w:rsidP="009E6B9B">
      <w:pPr>
        <w:rPr>
          <w:b/>
        </w:rPr>
      </w:pPr>
    </w:p>
    <w:sectPr w:rsidR="009E6B9B" w:rsidRPr="00CB5B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C43DA8"/>
    <w:multiLevelType w:val="hybridMultilevel"/>
    <w:tmpl w:val="2CFC19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835D74"/>
    <w:multiLevelType w:val="hybridMultilevel"/>
    <w:tmpl w:val="D50851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3960CF"/>
    <w:multiLevelType w:val="hybridMultilevel"/>
    <w:tmpl w:val="2CFC19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24124C"/>
    <w:multiLevelType w:val="hybridMultilevel"/>
    <w:tmpl w:val="221015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FD0F77"/>
    <w:multiLevelType w:val="hybridMultilevel"/>
    <w:tmpl w:val="DC982BD2"/>
    <w:lvl w:ilvl="0" w:tplc="28CEE86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1A1E14"/>
    <w:multiLevelType w:val="hybridMultilevel"/>
    <w:tmpl w:val="51128C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BC6A5E"/>
    <w:multiLevelType w:val="hybridMultilevel"/>
    <w:tmpl w:val="CC345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303E41"/>
    <w:multiLevelType w:val="hybridMultilevel"/>
    <w:tmpl w:val="2E223644"/>
    <w:lvl w:ilvl="0" w:tplc="28CEE86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5419024">
    <w:abstractNumId w:val="6"/>
  </w:num>
  <w:num w:numId="2" w16cid:durableId="688457446">
    <w:abstractNumId w:val="5"/>
  </w:num>
  <w:num w:numId="3" w16cid:durableId="1149664684">
    <w:abstractNumId w:val="4"/>
  </w:num>
  <w:num w:numId="4" w16cid:durableId="1429614399">
    <w:abstractNumId w:val="3"/>
  </w:num>
  <w:num w:numId="5" w16cid:durableId="2110588983">
    <w:abstractNumId w:val="7"/>
  </w:num>
  <w:num w:numId="6" w16cid:durableId="2084062438">
    <w:abstractNumId w:val="1"/>
  </w:num>
  <w:num w:numId="7" w16cid:durableId="1509906974">
    <w:abstractNumId w:val="0"/>
  </w:num>
  <w:num w:numId="8" w16cid:durableId="15843355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70C"/>
    <w:rsid w:val="00033E06"/>
    <w:rsid w:val="000D7F40"/>
    <w:rsid w:val="00146BED"/>
    <w:rsid w:val="001765D9"/>
    <w:rsid w:val="002213CD"/>
    <w:rsid w:val="002824D7"/>
    <w:rsid w:val="00311354"/>
    <w:rsid w:val="0037740A"/>
    <w:rsid w:val="003B4915"/>
    <w:rsid w:val="003C12EF"/>
    <w:rsid w:val="003E5784"/>
    <w:rsid w:val="003F570C"/>
    <w:rsid w:val="004C5C3D"/>
    <w:rsid w:val="00552CA9"/>
    <w:rsid w:val="00576949"/>
    <w:rsid w:val="00616056"/>
    <w:rsid w:val="006A4667"/>
    <w:rsid w:val="006B3D2D"/>
    <w:rsid w:val="006E72EB"/>
    <w:rsid w:val="00726ED7"/>
    <w:rsid w:val="0074243C"/>
    <w:rsid w:val="00773F90"/>
    <w:rsid w:val="00851B5C"/>
    <w:rsid w:val="008B521A"/>
    <w:rsid w:val="00937B9B"/>
    <w:rsid w:val="009E6B9B"/>
    <w:rsid w:val="00B0148C"/>
    <w:rsid w:val="00B03193"/>
    <w:rsid w:val="00B771B6"/>
    <w:rsid w:val="00BA6C35"/>
    <w:rsid w:val="00BC1CCC"/>
    <w:rsid w:val="00C2244E"/>
    <w:rsid w:val="00C230D4"/>
    <w:rsid w:val="00C36C78"/>
    <w:rsid w:val="00C7443B"/>
    <w:rsid w:val="00CB5B32"/>
    <w:rsid w:val="00D20FBB"/>
    <w:rsid w:val="00D464F3"/>
    <w:rsid w:val="00D81039"/>
    <w:rsid w:val="00DB7EF2"/>
    <w:rsid w:val="00E14439"/>
    <w:rsid w:val="00E271B9"/>
    <w:rsid w:val="00F34A86"/>
    <w:rsid w:val="00F4185B"/>
    <w:rsid w:val="00FB305E"/>
    <w:rsid w:val="00FC3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33C794"/>
  <w15:chartTrackingRefBased/>
  <w15:docId w15:val="{F159BE82-42E7-4808-9ADC-16643E34B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B3D2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271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570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B3D2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E271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1Light-Accent1">
    <w:name w:val="List Table 1 Light Accent 1"/>
    <w:basedOn w:val="TableNormal"/>
    <w:uiPriority w:val="46"/>
    <w:rsid w:val="00E271B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7Colorful-Accent1">
    <w:name w:val="Grid Table 7 Colorful Accent 1"/>
    <w:basedOn w:val="TableNormal"/>
    <w:uiPriority w:val="52"/>
    <w:rsid w:val="00E271B9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4-Accent5">
    <w:name w:val="Grid Table 4 Accent 5"/>
    <w:basedOn w:val="TableNormal"/>
    <w:uiPriority w:val="49"/>
    <w:rsid w:val="00E271B9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E271B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OCHeading">
    <w:name w:val="TOC Heading"/>
    <w:basedOn w:val="Heading1"/>
    <w:next w:val="Normal"/>
    <w:uiPriority w:val="39"/>
    <w:unhideWhenUsed/>
    <w:qFormat/>
    <w:rsid w:val="00033E06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033E06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33E06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033E0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73F9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B7EF2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464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64F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64F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64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64F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6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64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41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C49C9-521A-49E4-A8E2-27B6B1F72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Andreea Pelin</dc:creator>
  <cp:keywords/>
  <dc:description/>
  <cp:lastModifiedBy>Robert Albulescu</cp:lastModifiedBy>
  <cp:revision>13</cp:revision>
  <dcterms:created xsi:type="dcterms:W3CDTF">2020-12-02T12:52:00Z</dcterms:created>
  <dcterms:modified xsi:type="dcterms:W3CDTF">2025-04-11T08:51:00Z</dcterms:modified>
</cp:coreProperties>
</file>